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CF811"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职称晋升工作领导小组</w:t>
      </w:r>
    </w:p>
    <w:p w14:paraId="050C0770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秦羽翎、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罗基保、孙可心、于连新、刘显峰、汪婧</w:t>
      </w:r>
    </w:p>
    <w:p w14:paraId="6F965D25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306317E5"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职称晋升办公室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成员</w:t>
      </w:r>
    </w:p>
    <w:p w14:paraId="263885FE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孙可心、刘巧玲、刘文哲、张维君、李卓、唐慕维、孟淑娟、高元杰、徐德平、李洪艳、付炜、王庆超、孔庆芳、孔桂花、吕心歌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18F21EE9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7B27756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default" w:ascii="宋体" w:hAnsi="宋体" w:eastAsia="宋体" w:cs="宋体"/>
          <w:sz w:val="44"/>
          <w:szCs w:val="44"/>
          <w:lang w:val="en-US" w:eastAsia="zh-CN"/>
        </w:rPr>
        <w:t>推荐评议组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成员</w:t>
      </w:r>
    </w:p>
    <w:p w14:paraId="17BA0E89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狄艳波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季静勇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宋巍巍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杨淑静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刘岩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范晓云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赵丽红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申贤淑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牛继红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隋霄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张蕾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徐德平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刘金凤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李洪艳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王雪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李卓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苍薇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、高健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（抽取产生）</w:t>
      </w:r>
    </w:p>
    <w:p w14:paraId="475EADAF">
      <w:pPr>
        <w:jc w:val="both"/>
        <w:rPr>
          <w:rFonts w:hint="default" w:ascii="宋体" w:hAnsi="宋体" w:eastAsia="宋体" w:cs="宋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940D9"/>
    <w:rsid w:val="20363874"/>
    <w:rsid w:val="448B583C"/>
    <w:rsid w:val="5DB46785"/>
    <w:rsid w:val="5E3940D9"/>
    <w:rsid w:val="694A2693"/>
    <w:rsid w:val="7995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2</TotalTime>
  <ScaleCrop>false</ScaleCrop>
  <LinksUpToDate>false</LinksUpToDate>
  <CharactersWithSpaces>173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2025-09-16T06:28:00Z</dcterms:created>
  <dc:creator>Administrator</dc:creator>
  <cp:lastModifiedBy>Administrator</cp:lastModifiedBy>
  <dcterms:modified xsi:type="dcterms:W3CDTF">2025-09-22T02:02:34Z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12B44197A5EA48D18CB167BCDF435D46_11</vt:lpwstr>
  </property>
  <property fmtid="{D5CDD505-2E9C-101B-9397-08002B2CF9AE}" pid="4" name="KSOTemplateDocerSaveRecord">
    <vt:lpwstr>eyJoZGlkIjoiODc4ODRmNzhjODFhOTUzZTg5NjFhMjcwNDM3Zjg1ZjAifQ==</vt:lpwstr>
  </property>
</Properties>
</file>